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B506CB">
        <w:rPr>
          <w:b/>
        </w:rPr>
        <w:t>6- 11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4927" w:type="pct"/>
        <w:tblLook w:val="04A0"/>
      </w:tblPr>
      <w:tblGrid>
        <w:gridCol w:w="1606"/>
        <w:gridCol w:w="3192"/>
        <w:gridCol w:w="2913"/>
        <w:gridCol w:w="3027"/>
        <w:gridCol w:w="1588"/>
        <w:gridCol w:w="2244"/>
      </w:tblGrid>
      <w:tr w:rsidR="00CC1E4E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C1E4E" w:rsidRDefault="00CC1E4E" w:rsidP="00B506CB"/>
          <w:p w:rsidR="00CC1E4E" w:rsidRDefault="00B506CB" w:rsidP="00B506CB">
            <w:r>
              <w:t>Изобразительное искусство</w:t>
            </w:r>
          </w:p>
        </w:tc>
      </w:tr>
      <w:tr w:rsidR="00CC1E4E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r>
              <w:t>7</w:t>
            </w:r>
          </w:p>
        </w:tc>
      </w:tr>
      <w:tr w:rsidR="00CC1E4E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CC1E4E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190D0B" w:rsidTr="00190D0B">
        <w:tc>
          <w:tcPr>
            <w:tcW w:w="551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095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000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039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45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770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190D0B" w:rsidTr="00190D0B">
        <w:tc>
          <w:tcPr>
            <w:tcW w:w="551" w:type="pct"/>
          </w:tcPr>
          <w:p w:rsidR="00CC1E4E" w:rsidRPr="00B506CB" w:rsidRDefault="00B506CB" w:rsidP="00E7241A">
            <w:pPr>
              <w:jc w:val="right"/>
            </w:pPr>
            <w:r>
              <w:rPr>
                <w:lang w:val="en-US"/>
              </w:rPr>
              <w:t>06.04.2020</w:t>
            </w:r>
          </w:p>
        </w:tc>
        <w:tc>
          <w:tcPr>
            <w:tcW w:w="1095" w:type="pct"/>
          </w:tcPr>
          <w:p w:rsidR="00CC1E4E" w:rsidRDefault="00B506CB" w:rsidP="00B506CB">
            <w:r>
              <w:t>Искусство иллюстрации. Слово и изображение.</w:t>
            </w:r>
          </w:p>
          <w:p w:rsidR="00B506CB" w:rsidRDefault="00B506CB" w:rsidP="00B506CB">
            <w:r>
              <w:t xml:space="preserve">Презентация </w:t>
            </w:r>
            <w:hyperlink r:id="rId4" w:history="1">
              <w:r w:rsidRPr="00CE313B">
                <w:rPr>
                  <w:rStyle w:val="a4"/>
                </w:rPr>
                <w:t>https://uchitelya.com/izo/108752-prezentaciya-iskusstvo-illyustracii-slovo-i-izobrazhenie-7-klass.html</w:t>
              </w:r>
            </w:hyperlink>
            <w:r>
              <w:t xml:space="preserve"> </w:t>
            </w:r>
          </w:p>
        </w:tc>
        <w:tc>
          <w:tcPr>
            <w:tcW w:w="1000" w:type="pct"/>
          </w:tcPr>
          <w:p w:rsidR="00CC1E4E" w:rsidRDefault="00B506CB" w:rsidP="00E7241A">
            <w:pPr>
              <w:jc w:val="right"/>
            </w:pPr>
            <w:r>
              <w:t>Просмотр презентации, самостоятельная работа</w:t>
            </w:r>
          </w:p>
        </w:tc>
        <w:tc>
          <w:tcPr>
            <w:tcW w:w="1039" w:type="pct"/>
          </w:tcPr>
          <w:p w:rsidR="00CC1E4E" w:rsidRPr="00190D0B" w:rsidRDefault="00B506CB" w:rsidP="00190D0B">
            <w:pPr>
              <w:pStyle w:val="a6"/>
            </w:pPr>
            <w:r w:rsidRPr="00190D0B">
              <w:t>Просмотреть презентацию, подготовить презентацию или сообщение о художниках-иллюстраторах</w:t>
            </w:r>
            <w:proofErr w:type="gramStart"/>
            <w:r w:rsidRPr="00190D0B">
              <w:t xml:space="preserve"> :</w:t>
            </w:r>
            <w:proofErr w:type="gramEnd"/>
            <w:r w:rsidRPr="00190D0B">
              <w:t xml:space="preserve"> </w:t>
            </w:r>
          </w:p>
          <w:p w:rsidR="00B506CB" w:rsidRPr="00190D0B" w:rsidRDefault="00B506CB" w:rsidP="00190D0B">
            <w:pPr>
              <w:pStyle w:val="a6"/>
              <w:rPr>
                <w:color w:val="000000"/>
              </w:rPr>
            </w:pPr>
            <w:r w:rsidRPr="00190D0B">
              <w:rPr>
                <w:color w:val="000000"/>
              </w:rPr>
              <w:t xml:space="preserve">Евгений Иванович </w:t>
            </w:r>
            <w:proofErr w:type="spellStart"/>
            <w:r w:rsidRPr="00190D0B">
              <w:rPr>
                <w:color w:val="000000"/>
              </w:rPr>
              <w:t>Чарушин</w:t>
            </w:r>
            <w:proofErr w:type="spellEnd"/>
          </w:p>
          <w:p w:rsidR="00B506CB" w:rsidRPr="00190D0B" w:rsidRDefault="00B506CB" w:rsidP="00190D0B">
            <w:pPr>
              <w:pStyle w:val="a6"/>
              <w:rPr>
                <w:color w:val="000000"/>
              </w:rPr>
            </w:pPr>
            <w:r w:rsidRPr="00190D0B">
              <w:rPr>
                <w:color w:val="000000"/>
              </w:rPr>
              <w:t>Юрий Алексеевич Васнецов</w:t>
            </w:r>
          </w:p>
          <w:p w:rsidR="00B506CB" w:rsidRPr="00190D0B" w:rsidRDefault="00B506CB" w:rsidP="00190D0B">
            <w:pPr>
              <w:pStyle w:val="a6"/>
              <w:rPr>
                <w:color w:val="000000"/>
              </w:rPr>
            </w:pPr>
            <w:r w:rsidRPr="00190D0B">
              <w:rPr>
                <w:color w:val="000000"/>
              </w:rPr>
              <w:t>Виктор Михайлович Васнецов</w:t>
            </w:r>
          </w:p>
          <w:p w:rsidR="00B506CB" w:rsidRPr="00190D0B" w:rsidRDefault="00B506CB" w:rsidP="00190D0B">
            <w:pPr>
              <w:pStyle w:val="a6"/>
              <w:rPr>
                <w:color w:val="000000"/>
              </w:rPr>
            </w:pPr>
            <w:r w:rsidRPr="00190D0B">
              <w:rPr>
                <w:color w:val="000000"/>
              </w:rPr>
              <w:t xml:space="preserve">Иван Яковлевич </w:t>
            </w:r>
            <w:proofErr w:type="spellStart"/>
            <w:r w:rsidRPr="00190D0B">
              <w:rPr>
                <w:color w:val="000000"/>
              </w:rPr>
              <w:t>Билибин</w:t>
            </w:r>
            <w:proofErr w:type="spellEnd"/>
          </w:p>
          <w:p w:rsidR="00B506CB" w:rsidRPr="00190D0B" w:rsidRDefault="00B506CB" w:rsidP="00190D0B">
            <w:pPr>
              <w:pStyle w:val="a6"/>
              <w:rPr>
                <w:color w:val="000000"/>
              </w:rPr>
            </w:pPr>
            <w:r w:rsidRPr="00190D0B">
              <w:rPr>
                <w:color w:val="000000"/>
              </w:rPr>
              <w:t xml:space="preserve">Евгений Михайлович </w:t>
            </w:r>
            <w:proofErr w:type="spellStart"/>
            <w:r w:rsidRPr="00190D0B">
              <w:rPr>
                <w:color w:val="000000"/>
              </w:rPr>
              <w:t>Рачёв</w:t>
            </w:r>
            <w:proofErr w:type="spellEnd"/>
          </w:p>
          <w:p w:rsidR="00B506CB" w:rsidRDefault="00B506CB" w:rsidP="00E7241A">
            <w:pPr>
              <w:jc w:val="right"/>
            </w:pPr>
          </w:p>
        </w:tc>
        <w:tc>
          <w:tcPr>
            <w:tcW w:w="545" w:type="pct"/>
          </w:tcPr>
          <w:p w:rsidR="00CC1E4E" w:rsidRDefault="00B506CB" w:rsidP="00E7241A">
            <w:pPr>
              <w:jc w:val="right"/>
            </w:pPr>
            <w:r>
              <w:t>15.04.2020</w:t>
            </w:r>
          </w:p>
        </w:tc>
        <w:tc>
          <w:tcPr>
            <w:tcW w:w="770" w:type="pct"/>
          </w:tcPr>
          <w:p w:rsidR="00CC1E4E" w:rsidRPr="00190D0B" w:rsidRDefault="00190D0B" w:rsidP="00190D0B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190D0B" w:rsidRPr="00190D0B" w:rsidRDefault="00190D0B" w:rsidP="00190D0B">
            <w:r>
              <w:t>Презентацию или сообщение о художниках-иллюстраторах</w:t>
            </w:r>
          </w:p>
        </w:tc>
      </w:tr>
      <w:tr w:rsidR="00190D0B" w:rsidTr="00190D0B">
        <w:tc>
          <w:tcPr>
            <w:tcW w:w="551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1095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1000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1039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545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770" w:type="pct"/>
          </w:tcPr>
          <w:p w:rsidR="00CC1E4E" w:rsidRDefault="00CC1E4E" w:rsidP="00E7241A">
            <w:pPr>
              <w:jc w:val="right"/>
            </w:pPr>
          </w:p>
        </w:tc>
      </w:tr>
      <w:tr w:rsidR="00190D0B" w:rsidTr="00190D0B">
        <w:tc>
          <w:tcPr>
            <w:tcW w:w="551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1095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1000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1039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545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770" w:type="pct"/>
          </w:tcPr>
          <w:p w:rsidR="00CC1E4E" w:rsidRDefault="00CC1E4E" w:rsidP="00E7241A">
            <w:pPr>
              <w:jc w:val="right"/>
            </w:pP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CC1E4E" w:rsidRPr="008F6F75" w:rsidRDefault="00CC1E4E" w:rsidP="00CC1E4E">
      <w:pPr>
        <w:jc w:val="right"/>
        <w:rPr>
          <w:sz w:val="24"/>
          <w:szCs w:val="24"/>
        </w:rPr>
      </w:pPr>
      <w:r w:rsidRPr="008F6F75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tbl>
      <w:tblPr>
        <w:tblStyle w:val="a3"/>
        <w:tblW w:w="5000" w:type="pct"/>
        <w:tblLook w:val="04A0"/>
      </w:tblPr>
      <w:tblGrid>
        <w:gridCol w:w="5169"/>
        <w:gridCol w:w="9617"/>
      </w:tblGrid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Проблема</w:t>
            </w:r>
          </w:p>
        </w:tc>
        <w:tc>
          <w:tcPr>
            <w:tcW w:w="3252" w:type="pct"/>
          </w:tcPr>
          <w:p w:rsidR="00CC1E4E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Вариант решения</w:t>
            </w:r>
          </w:p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Онлайн-платформа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зависает/</w:t>
            </w:r>
          </w:p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проблемы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со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входом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-оперативно переключиться на другую платформу;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перейти на связь через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выслать материалы учащимся по электронной почте.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Ребёнок находится за городом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без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интернет или с плохой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интернет-связью</w:t>
            </w:r>
            <w:proofErr w:type="spellEnd"/>
            <w:r w:rsidRPr="008F6F75">
              <w:rPr>
                <w:sz w:val="24"/>
                <w:szCs w:val="24"/>
              </w:rPr>
              <w:br/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его родителей;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электронную почту (не требует такой скорости интернета, как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);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смс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обычную телефонную связь.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Ребёнок не смог посетить урок (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перестал работать интернет/расписание совпало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с сестрой или братом, а компьютер один на семью и другие причины)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- если есть возможность, ребёнок смотрит материалы урока на сайте школы на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edu.tatar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учитель связывается с учеником через электронную почту,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даёт консультацию по телефону.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У ребёнка нет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гаджета</w:t>
            </w:r>
            <w:proofErr w:type="spellEnd"/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 организовать взаимодействие через телефонную связь;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рассмотреть варианты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офлайн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взаимодействия,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например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оставлять распечатанные материалы на вахте школы (почтовом ящике), где их могут забрать родители.</w:t>
            </w:r>
          </w:p>
        </w:tc>
      </w:tr>
    </w:tbl>
    <w:p w:rsidR="00CC1E4E" w:rsidRPr="0024101E" w:rsidRDefault="00CC1E4E" w:rsidP="00CC1E4E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lastRenderedPageBreak/>
        <w:br/>
      </w: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190D0B"/>
    <w:rsid w:val="005A2228"/>
    <w:rsid w:val="007A073C"/>
    <w:rsid w:val="00B506CB"/>
    <w:rsid w:val="00CC1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chitelya.com/izo/108752-prezentaciya-iskusstvo-illyustracii-slovo-i-izobrazhenie-7-klas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2020-04-06T09:06:00Z</dcterms:created>
  <dcterms:modified xsi:type="dcterms:W3CDTF">2020-04-06T10:29:00Z</dcterms:modified>
</cp:coreProperties>
</file>